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FB1613" w:rsidRPr="00FB1613" w:rsidRDefault="00FB1613" w:rsidP="00FB1613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FB161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Утренняя  гимнастика</w:t>
      </w:r>
    </w:p>
    <w:p w:rsidR="00FB1613" w:rsidRPr="00FB1613" w:rsidRDefault="00FB1613" w:rsidP="00FB1613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FB161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для детей </w:t>
      </w:r>
    </w:p>
    <w:p w:rsidR="00FB1613" w:rsidRDefault="002B26E3" w:rsidP="00FB1613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подготовительной</w:t>
      </w:r>
      <w:r w:rsidR="00FB1613" w:rsidRPr="00FB1613">
        <w:rPr>
          <w:rFonts w:ascii="Times New Roman" w:hAnsi="Times New Roman" w:cs="Times New Roman"/>
          <w:b/>
          <w:bCs/>
          <w:color w:val="00000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группы </w:t>
      </w:r>
      <w:r w:rsidR="00FB161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(6-7</w:t>
      </w:r>
      <w:r w:rsidR="00FB1613" w:rsidRPr="00FB161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лет)</w:t>
      </w:r>
    </w:p>
    <w:p w:rsidR="005C35D0" w:rsidRPr="00FB1613" w:rsidRDefault="005C35D0" w:rsidP="005C35D0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2657475" cy="1507606"/>
            <wp:effectExtent l="0" t="0" r="0" b="0"/>
            <wp:docPr id="2" name="Рисунок 2" descr="C:\Users\User\Pictures\картинки для дист обучения\s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артинки для дист обучения\s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07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1613" w:rsidRDefault="002B26E3" w:rsidP="00776CC0">
      <w:pPr>
        <w:shd w:val="clear" w:color="auto" w:fill="FFFF00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yellow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B99F8" wp14:editId="162EA154">
                <wp:simplePos x="0" y="0"/>
                <wp:positionH relativeFrom="column">
                  <wp:posOffset>1009650</wp:posOffset>
                </wp:positionH>
                <wp:positionV relativeFrom="paragraph">
                  <wp:posOffset>206375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26E3" w:rsidRPr="002B26E3" w:rsidRDefault="002B26E3" w:rsidP="002B26E3">
                            <w:pPr>
                              <w:shd w:val="clear" w:color="auto" w:fill="FFFF00"/>
                              <w:spacing w:after="150" w:line="315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B26E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Зарядка - путешествие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9.5pt;margin-top:16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" filled="f" stroked="f">
                <v:fill o:detectmouseclick="t"/>
                <v:textbox style="mso-fit-shape-to-text:t">
                  <w:txbxContent>
                    <w:p w:rsidR="002B26E3" w:rsidRPr="002B26E3" w:rsidRDefault="002B26E3" w:rsidP="002B26E3">
                      <w:pPr>
                        <w:shd w:val="clear" w:color="auto" w:fill="FFFF00"/>
                        <w:spacing w:after="150" w:line="315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B26E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Зарядка - путешествие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26E3" w:rsidRDefault="002B26E3" w:rsidP="00776CC0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B26E3" w:rsidRDefault="002B26E3" w:rsidP="00776CC0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B26E3" w:rsidRDefault="00F42D92" w:rsidP="002B26E3">
      <w:pPr>
        <w:shd w:val="clear" w:color="auto" w:fill="FFFF0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</w:pP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Ребята мы отправимся с вами в путешествие, в сказочный лес, где детей ждёт встреча с популярным персонажем русских сказок.</w:t>
      </w:r>
    </w:p>
    <w:p w:rsidR="00F42D92" w:rsidRPr="00776CC0" w:rsidRDefault="00F42D92" w:rsidP="00776CC0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Раз, два – подтянись!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Три, четыре – улыбнись!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Встали быстро по порядку</w:t>
      </w:r>
      <w:proofErr w:type="gramStart"/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Н</w:t>
      </w:r>
      <w:proofErr w:type="gramEnd"/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а весёлую зарядку! (Построение в колонну по одному)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По тропинке прямиком</w:t>
      </w:r>
      <w:proofErr w:type="gramStart"/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В</w:t>
      </w:r>
      <w:proofErr w:type="gramEnd"/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 xml:space="preserve"> сказку русскую пойдём. (Ходьба)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А овраги, буераки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Стороною обойдём. (Ходьба змейкой)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В сказку путь нелёгкий,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В сказку путь неблизкий.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Мы шагаем высоко, (ходьба на носках)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Мы шагаем низко. (Ходьба на пятках)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От меня не отставайте,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Точно след в след наступайте,</w:t>
      </w:r>
    </w:p>
    <w:p w:rsidR="008B4CB0" w:rsidRDefault="00F42D92" w:rsidP="00776CC0">
      <w:pPr>
        <w:shd w:val="clear" w:color="auto" w:fill="FFFF0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Чтобы никого в кусток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476B25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shd w:val="clear" w:color="auto" w:fill="FFFFFF"/>
          <w:lang w:eastAsia="ru-RU"/>
        </w:rPr>
        <w:t>Леший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 xml:space="preserve"> вдруг не </w:t>
      </w:r>
      <w:proofErr w:type="gramStart"/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уволок</w:t>
      </w:r>
      <w:proofErr w:type="gramEnd"/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. (Ходьба: пяточка одной ноги к носочку другой)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lastRenderedPageBreak/>
        <w:t>Раз - пенёк, два - пенёк.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 xml:space="preserve">Друг за другом </w:t>
      </w:r>
      <w:proofErr w:type="gramStart"/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прыг</w:t>
      </w:r>
      <w:proofErr w:type="gramEnd"/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 xml:space="preserve"> да скок. (Прыжки с ноги на ногу)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С ветром наперегонки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Мы, проворны и легки,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Побежим-ка без оглядки</w:t>
      </w:r>
      <w:proofErr w:type="gramStart"/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Т</w:t>
      </w:r>
      <w:proofErr w:type="gramEnd"/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 xml:space="preserve">ак, чтобы сверкали пятки. (Бег </w:t>
      </w:r>
      <w:r w:rsidR="00B01485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на месте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)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Тише, тише, не спешите,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Бег сейчас остановите.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Расступился тёмный лес.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Кто нас поджидает здесь? (Ходьба)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 xml:space="preserve">Есть в лесу одна </w:t>
      </w:r>
      <w:r w:rsidRPr="00476B25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shd w:val="clear" w:color="auto" w:fill="FFFFFF"/>
          <w:lang w:eastAsia="ru-RU"/>
        </w:rPr>
        <w:t>старушка</w:t>
      </w:r>
      <w:proofErr w:type="gramStart"/>
      <w:r w:rsidRPr="00476B25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В</w:t>
      </w:r>
      <w:proofErr w:type="gramEnd"/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 xml:space="preserve"> удивительной избушке: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На куриных тонких ножках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Домик крутится немножко. (Повороты в стороны)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Выглянет в окно старушка –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Кто идёт к ней на обед?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Человек он иль зверушка,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Можно съесть его</w:t>
      </w:r>
      <w:r w:rsidR="00B01485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,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 xml:space="preserve"> иль нет? (Наклоны вперёд поочерёдно вправо – влево)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476B25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shd w:val="clear" w:color="auto" w:fill="FFFFFF"/>
          <w:lang w:eastAsia="ru-RU"/>
        </w:rPr>
        <w:t>Бабка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 xml:space="preserve"> ноги поднимает –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В ступу бабка залезает.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Раз – нога, два – нога;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Ноги – словно кочерга. (Поочерёдное поднимание согнутых в коленях ног)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Вот летит старушка в ступе: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Вправо – влево вдаль глядит.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 xml:space="preserve">То с </w:t>
      </w:r>
      <w:proofErr w:type="spellStart"/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берёзкою</w:t>
      </w:r>
      <w:proofErr w:type="spellEnd"/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 xml:space="preserve"> столкнётся,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lastRenderedPageBreak/>
        <w:t>То на ёлку налетит. (Наклоны в стороны)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Тихо- тихо приземлилась.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Ступа чуть не развалилась. (Две пружинки, медленное приседание)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Но старушка – хоть куда! (Встать, руки в стороны)</w:t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br/>
      </w:r>
      <w:r w:rsidRPr="00776CC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Всё душою молода! (Танцевальное движение – поочерёдное выбрасывание ног на носок в прыжке)</w:t>
      </w:r>
    </w:p>
    <w:p w:rsidR="00476307" w:rsidRDefault="00476307" w:rsidP="00F42D92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76307" w:rsidRDefault="00476307" w:rsidP="00F42D92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1B0A1E" w:rsidRPr="00F27A90" w:rsidRDefault="001B0A1E" w:rsidP="001B0A1E">
      <w:pPr>
        <w:pStyle w:val="a4"/>
        <w:rPr>
          <w:b/>
          <w:color w:val="000000"/>
          <w:sz w:val="32"/>
          <w:szCs w:val="32"/>
        </w:rPr>
      </w:pPr>
      <w:r w:rsidRPr="00F27A90"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909C2" wp14:editId="76485ABF">
                <wp:simplePos x="0" y="0"/>
                <wp:positionH relativeFrom="column">
                  <wp:posOffset>-422591</wp:posOffset>
                </wp:positionH>
                <wp:positionV relativeFrom="paragraph">
                  <wp:posOffset>194628</wp:posOffset>
                </wp:positionV>
                <wp:extent cx="514350" cy="257175"/>
                <wp:effectExtent l="0" t="4763" r="14288" b="14287"/>
                <wp:wrapNone/>
                <wp:docPr id="12" name="Развернутая стрел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14350" cy="257175"/>
                        </a:xfrm>
                        <a:prstGeom prst="utur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звернутая стрелка 12" o:spid="_x0000_s1026" style="position:absolute;margin-left:-33.25pt;margin-top:15.35pt;width:40.5pt;height:20.25pt;rotation:90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43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" path="m,257175l,112514c,50374,50374,,112514,l369689,v62140,,112514,50374,112514,112514l482203,128588r32147,l450056,192881,385763,128588r32146,l417909,112514v,-26631,-21589,-48220,-48220,-48220l112514,64294v-26631,,-48220,21589,-48220,48220l64294,257175,,257175xe" fillcolor="red" strokecolor="#e46c0a" strokeweight="2pt">
                <v:path arrowok="t" o:connecttype="custom" o:connectlocs="0,257175;0,112514;112514,0;369689,0;482203,112514;482203,128588;514350,128588;450056,192881;385763,128588;417909,128588;417909,112514;369689,64294;112514,64294;64294,112514;64294,257175;0,257175" o:connectangles="0,0,0,0,0,0,0,0,0,0,0,0,0,0,0,0"/>
              </v:shape>
            </w:pict>
          </mc:Fallback>
        </mc:AlternateContent>
      </w:r>
      <w:r w:rsidRPr="00F27A90">
        <w:rPr>
          <w:b/>
          <w:color w:val="000000"/>
          <w:sz w:val="32"/>
          <w:szCs w:val="32"/>
        </w:rPr>
        <w:t>Ссылки на веселую и интересную зарядку для дошкольников</w:t>
      </w:r>
    </w:p>
    <w:p w:rsidR="00476307" w:rsidRDefault="005C35D0" w:rsidP="00F42D92">
      <w:hyperlink r:id="rId6" w:history="1">
        <w:r w:rsidR="00476307">
          <w:rPr>
            <w:rStyle w:val="a3"/>
          </w:rPr>
          <w:t>https://www.youtube.com/watch?v=ZnZSAx0lFHg</w:t>
        </w:r>
      </w:hyperlink>
    </w:p>
    <w:p w:rsidR="00476307" w:rsidRDefault="005C35D0" w:rsidP="00F42D92">
      <w:hyperlink r:id="rId7" w:history="1">
        <w:r w:rsidR="00776CC0">
          <w:rPr>
            <w:rStyle w:val="a3"/>
          </w:rPr>
          <w:t>https://www.youtube.com/watch?v=lrSyOiae2u8</w:t>
        </w:r>
      </w:hyperlink>
    </w:p>
    <w:p w:rsidR="00776CC0" w:rsidRDefault="005C35D0" w:rsidP="00F42D92">
      <w:pPr>
        <w:rPr>
          <w:rStyle w:val="a3"/>
        </w:rPr>
      </w:pPr>
      <w:hyperlink r:id="rId8" w:history="1">
        <w:r w:rsidR="00776CC0">
          <w:rPr>
            <w:rStyle w:val="a3"/>
          </w:rPr>
          <w:t>https://www.youtube.com/watch?v=SQZd5_04oc0</w:t>
        </w:r>
      </w:hyperlink>
    </w:p>
    <w:p w:rsidR="008804AA" w:rsidRDefault="008804AA" w:rsidP="00F42D92">
      <w:hyperlink r:id="rId9" w:history="1">
        <w:r w:rsidRPr="008804AA">
          <w:rPr>
            <w:color w:val="0000FF"/>
            <w:u w:val="single"/>
          </w:rPr>
          <w:t>https://ok.ru/video/10529804619</w:t>
        </w:r>
      </w:hyperlink>
    </w:p>
    <w:p w:rsidR="008804AA" w:rsidRDefault="008804AA" w:rsidP="00F42D92">
      <w:pPr>
        <w:rPr>
          <w:rFonts w:ascii="Arial" w:hAnsi="Arial" w:cs="Arial"/>
          <w:color w:val="333333"/>
          <w:sz w:val="18"/>
          <w:szCs w:val="18"/>
          <w:shd w:val="clear" w:color="auto" w:fill="F0F0F0"/>
        </w:rPr>
      </w:pPr>
      <w:hyperlink r:id="rId10" w:history="1">
        <w:r w:rsidRPr="008804AA">
          <w:rPr>
            <w:rStyle w:val="a3"/>
            <w:rFonts w:ascii="Arial" w:hAnsi="Arial" w:cs="Arial"/>
            <w:sz w:val="18"/>
            <w:szCs w:val="18"/>
            <w:highlight w:val="yellow"/>
            <w:shd w:val="clear" w:color="auto" w:fill="F0F0F0"/>
          </w:rPr>
          <w:t>https://ok.ru/video/5727323642</w:t>
        </w:r>
      </w:hyperlink>
    </w:p>
    <w:p w:rsidR="008804AA" w:rsidRPr="00F42D92" w:rsidRDefault="008804AA" w:rsidP="00F42D92">
      <w:pPr>
        <w:rPr>
          <w:rFonts w:ascii="Times New Roman" w:hAnsi="Times New Roman" w:cs="Times New Roman"/>
          <w:sz w:val="32"/>
          <w:szCs w:val="32"/>
        </w:rPr>
      </w:pPr>
    </w:p>
    <w:sectPr w:rsidR="008804AA" w:rsidRPr="00F42D92" w:rsidSect="00C674A3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18"/>
    <w:rsid w:val="001B0A1E"/>
    <w:rsid w:val="002B26E3"/>
    <w:rsid w:val="00476307"/>
    <w:rsid w:val="00476B25"/>
    <w:rsid w:val="005C35D0"/>
    <w:rsid w:val="00630AD1"/>
    <w:rsid w:val="00776CC0"/>
    <w:rsid w:val="008804AA"/>
    <w:rsid w:val="008B4CB0"/>
    <w:rsid w:val="009B0F18"/>
    <w:rsid w:val="00B01485"/>
    <w:rsid w:val="00C674A3"/>
    <w:rsid w:val="00D83D80"/>
    <w:rsid w:val="00F42D92"/>
    <w:rsid w:val="00FB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3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3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QZd5_04oc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rSyOiae2u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nZSAx0lFH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k.ru/video/5727323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10529804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2020-04-18T18:27:00Z</dcterms:created>
  <dcterms:modified xsi:type="dcterms:W3CDTF">2020-04-19T11:41:00Z</dcterms:modified>
</cp:coreProperties>
</file>